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4E24C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69BA0E0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369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DJ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9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2AFF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52639E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3DD3D3A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兰州宏彬新能源发展有限公司</w:t>
            </w:r>
            <w:r>
              <w:rPr>
                <w:rFonts w:hint="eastAsia" w:cs="宋体"/>
                <w:lang w:val="en-US" w:eastAsia="zh-CN"/>
              </w:rPr>
              <w:t>职业病危害因素定期检测</w:t>
            </w:r>
          </w:p>
        </w:tc>
      </w:tr>
      <w:tr w14:paraId="7B8FD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0238E4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35A5068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周佳明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06A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用人单位联系人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D5DBD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周佳明</w:t>
            </w:r>
          </w:p>
        </w:tc>
      </w:tr>
      <w:tr w14:paraId="044FD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A016B7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5E47F8A2">
            <w:pPr>
              <w:widowControl/>
              <w:spacing w:line="50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bookmarkStart w:id="0" w:name="_GoBack"/>
            <w:r>
              <w:rPr>
                <w:rFonts w:hint="default" w:ascii="宋体" w:hAnsi="宋体" w:eastAsia="宋体" w:cs="宋体"/>
                <w:lang w:val="en-US" w:eastAsia="zh-CN"/>
              </w:rPr>
              <w:t>甘肃省兰州市皋兰县环城东路996号</w:t>
            </w:r>
            <w:bookmarkEnd w:id="0"/>
          </w:p>
        </w:tc>
      </w:tr>
      <w:tr w14:paraId="342FF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79328E81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7861571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45827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A59B88A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21618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1C6D34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4F52973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22BDA1"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90EB39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4E4D0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457C77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717D96D2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张浩岩、洪江</w:t>
            </w:r>
          </w:p>
        </w:tc>
      </w:tr>
      <w:tr w14:paraId="1A4F7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4A9808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701DD7B2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2024.11.27</w:t>
            </w:r>
          </w:p>
        </w:tc>
      </w:tr>
      <w:tr w14:paraId="27D4D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4C097A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4CB0763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8510" cy="1536065"/>
                  <wp:effectExtent l="0" t="0" r="8890" b="6985"/>
                  <wp:docPr id="7" name="图片 7" descr="f4fbbd19d32667c8944a583bde04c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f4fbbd19d32667c8944a583bde04ca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3CCF055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1245" cy="1755775"/>
                  <wp:effectExtent l="0" t="0" r="1905" b="15875"/>
                  <wp:docPr id="5" name="图片 5" descr="31e4e70308b64d98378b1f5f41bf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31e4e70308b64d98378b1f5f41bf68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AEF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6C1FE96C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9D3884F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8510" cy="1536065"/>
                  <wp:effectExtent l="0" t="0" r="8890" b="6985"/>
                  <wp:docPr id="6" name="图片 6" descr="bc670142337e12c5a026e69b648b1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bc670142337e12c5a026e69b648b1fc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510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0A42C8"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1245" cy="1755775"/>
                  <wp:effectExtent l="0" t="0" r="1905" b="15875"/>
                  <wp:docPr id="4" name="图片 4" descr="ea92df0a7765cdacb36d648b5dfc3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ea92df0a7765cdacb36d648b5dfc3c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28C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412F3F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54C8435A">
            <w:pPr>
              <w:rPr>
                <w:sz w:val="24"/>
              </w:rPr>
            </w:pPr>
          </w:p>
          <w:p w14:paraId="61A2F1B5">
            <w:pPr>
              <w:pStyle w:val="4"/>
              <w:rPr>
                <w:sz w:val="24"/>
                <w:szCs w:val="24"/>
              </w:rPr>
            </w:pPr>
          </w:p>
        </w:tc>
      </w:tr>
    </w:tbl>
    <w:p w14:paraId="4C339AB9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071E4FBC"/>
    <w:rsid w:val="10A17454"/>
    <w:rsid w:val="32E86094"/>
    <w:rsid w:val="3B655AD6"/>
    <w:rsid w:val="437A118F"/>
    <w:rsid w:val="4D291727"/>
    <w:rsid w:val="4EDF67F3"/>
    <w:rsid w:val="4F7F1E3F"/>
    <w:rsid w:val="534357AA"/>
    <w:rsid w:val="57D968A9"/>
    <w:rsid w:val="591F2498"/>
    <w:rsid w:val="6094186C"/>
    <w:rsid w:val="611E4BD1"/>
    <w:rsid w:val="6443458E"/>
    <w:rsid w:val="68B7070F"/>
    <w:rsid w:val="6D9745DB"/>
    <w:rsid w:val="6FC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</w:rPr>
  </w:style>
  <w:style w:type="paragraph" w:styleId="3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1"/>
    <w:next w:val="1"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脚 字符"/>
    <w:basedOn w:val="11"/>
    <w:link w:val="6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172</Words>
  <Characters>192</Characters>
  <Lines>1</Lines>
  <Paragraphs>1</Paragraphs>
  <TotalTime>1</TotalTime>
  <ScaleCrop>false</ScaleCrop>
  <LinksUpToDate>false</LinksUpToDate>
  <CharactersWithSpaces>225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2025-03-07T07:31:46Z</cp:lastPrinted>
  <dcterms:modified xsi:type="dcterms:W3CDTF">2025-03-07T07:46:35Z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4A7B82A4C006453F9EF31A72B454D6FF_13</vt:lpwstr>
  </property>
  <property fmtid="{D5CDD505-2E9C-101B-9397-08002B2CF9AE}" pid="4" name="KSOTemplateDocerSaveRecord">
    <vt:lpwstr>eyJoZGlkIjoiMzU1MDhjZThlYWQ4M2M3MWVjOWRmYTRkOWQwNDE4OTAiLCJ1c2VySWQiOiIyNjIxNjc0ODAifQ==</vt:lpwstr>
  </property>
</Properties>
</file>