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334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兰州赛弛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lang w:val="en-US" w:eastAsia="zh-CN"/>
              </w:rPr>
              <w:t>丰田汽车销售服务有限公司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张彩媛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18609312696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甘肃省兰州市城关区兰州市城关区左家湾588号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2023.10.20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2830" cy="1741805"/>
                  <wp:effectExtent l="0" t="0" r="8890" b="10795"/>
                  <wp:docPr id="13" name="图片 13" descr="40bb5124512be91bb8946c48d2af5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40bb5124512be91bb8946c48d2af5c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1757680"/>
                  <wp:effectExtent l="0" t="0" r="6350" b="10160"/>
                  <wp:docPr id="14" name="图片 14" descr="0b779c49cb5ed0af666dea2e67261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0b779c49cb5ed0af666dea2e67261c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sz w:val="24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2830" cy="1741805"/>
                  <wp:effectExtent l="0" t="0" r="8890" b="10795"/>
                  <wp:docPr id="15" name="图片 15" descr="9d194a3a0964bb6ddd68b542f1381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9d194a3a0964bb6ddd68b542f1381c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30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37435" cy="1750695"/>
                  <wp:effectExtent l="0" t="0" r="9525" b="1905"/>
                  <wp:docPr id="16" name="图片 16" descr="90de6f7215eb065ca091a69ca0e8c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90de6f7215eb065ca091a69ca0e8cd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17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437A118F"/>
    <w:rsid w:val="534357AA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4</TotalTime>
  <ScaleCrop>false</ScaleCrop>
  <LinksUpToDate>false</LinksUpToDate>
  <CharactersWithSpaces>234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2023-11-24T06:16:38Z</cp:lastPrinted>
  <dcterms:modified xsi:type="dcterms:W3CDTF">2023-11-24T06:16:46Z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B048C0B9E5AD466AB169BDBAFA073805_13</vt:lpwstr>
  </property>
</Properties>
</file>