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rFonts w:hint="eastAsia"/>
          <w:b/>
          <w:bCs/>
          <w:sz w:val="24"/>
          <w:lang w:val="en-US" w:eastAsia="zh-CN"/>
        </w:rPr>
        <w:t xml:space="preserve"> </w:t>
      </w:r>
      <w:r>
        <w:rPr>
          <w:rFonts w:hint="eastAsia" w:ascii="宋体" w:hAnsi="宋体" w:eastAsia="宋体" w:cs="宋体"/>
          <w:b/>
          <w:bCs/>
          <w:sz w:val="24"/>
          <w:szCs w:val="24"/>
        </w:rPr>
        <w:t>WTT-23-139-DJ</w:t>
      </w:r>
      <w:r>
        <w:rPr>
          <w:rFonts w:hint="eastAsia" w:ascii="宋体" w:hAnsi="宋体" w:eastAsia="宋体" w:cs="宋体"/>
          <w:b/>
          <w:bCs/>
          <w:sz w:val="24"/>
          <w:szCs w:val="24"/>
          <w:lang w:val="en-US" w:eastAsia="zh-CN"/>
        </w:rPr>
        <w:t xml:space="preserve"> </w:t>
      </w:r>
      <w:r>
        <w:rPr>
          <w:rFonts w:hint="eastAsia"/>
          <w:szCs w:val="21"/>
        </w:rPr>
        <w:sym w:font="Wingdings 2" w:char="F0A3"/>
      </w:r>
      <w:r>
        <w:rPr>
          <w:rFonts w:hint="eastAsia"/>
          <w:szCs w:val="21"/>
        </w:rPr>
        <w:t>预评价</w:t>
      </w:r>
      <w:r>
        <w:rPr>
          <w:rFonts w:hint="eastAsia"/>
          <w:szCs w:val="21"/>
        </w:rPr>
        <w:sym w:font="Wingdings 2" w:char="F0A3"/>
      </w:r>
      <w:r>
        <w:rPr>
          <w:rFonts w:hint="eastAsia"/>
          <w:szCs w:val="21"/>
        </w:rPr>
        <w:t xml:space="preserve">设计专篇 </w:t>
      </w:r>
      <w:r>
        <w:rPr>
          <w:rFonts w:hint="eastAsia"/>
          <w:szCs w:val="21"/>
        </w:rPr>
        <w:sym w:font="Wingdings 2" w:char="F0A3"/>
      </w:r>
      <w:r>
        <w:rPr>
          <w:rFonts w:hint="eastAsia"/>
          <w:szCs w:val="21"/>
        </w:rPr>
        <w:t>控制效果评价</w:t>
      </w:r>
      <w:r>
        <w:rPr>
          <w:rFonts w:hint="eastAsia"/>
          <w:szCs w:val="21"/>
        </w:rPr>
        <w:sym w:font="Wingdings 2" w:char="F0A3"/>
      </w:r>
      <w:r>
        <w:rPr>
          <w:rFonts w:hint="eastAsia"/>
          <w:szCs w:val="21"/>
        </w:rPr>
        <w:t>现状评价</w:t>
      </w:r>
      <w:r>
        <w:rPr>
          <w:rFonts w:hint="eastAsia"/>
          <w:szCs w:val="21"/>
        </w:rPr>
        <w:sym w:font="Wingdings 2" w:char="0052"/>
      </w:r>
      <w:r>
        <w:rPr>
          <w:rFonts w:hint="eastAsia"/>
          <w:szCs w:val="21"/>
        </w:rPr>
        <w:t>定期检测</w:t>
      </w:r>
      <w:r>
        <w:rPr>
          <w:rFonts w:hint="eastAsia"/>
          <w:szCs w:val="21"/>
        </w:rPr>
        <w:sym w:font="Wingdings 2" w:char="F0A3"/>
      </w:r>
      <w:r>
        <w:rPr>
          <w:rFonts w:hint="eastAsia"/>
          <w:szCs w:val="21"/>
        </w:rPr>
        <w:t>日常检测</w:t>
      </w:r>
      <w:r>
        <w:rPr>
          <w:sz w:val="24"/>
        </w:rPr>
        <w:t xml:space="preserve">                              </w:t>
      </w:r>
    </w:p>
    <w:tbl>
      <w:tblPr>
        <w:tblStyle w:val="7"/>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32"/>
        <w:gridCol w:w="2682"/>
        <w:gridCol w:w="908"/>
        <w:gridCol w:w="652"/>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32" w:type="dxa"/>
            <w:vAlign w:val="center"/>
          </w:tcPr>
          <w:p>
            <w:pPr>
              <w:jc w:val="center"/>
              <w:rPr>
                <w:sz w:val="24"/>
              </w:rPr>
            </w:pPr>
            <w:r>
              <w:rPr>
                <w:rFonts w:hint="eastAsia"/>
                <w:b/>
                <w:bCs/>
                <w:sz w:val="24"/>
              </w:rPr>
              <w:t>项目名称</w:t>
            </w:r>
          </w:p>
        </w:tc>
        <w:tc>
          <w:tcPr>
            <w:tcW w:w="7502" w:type="dxa"/>
            <w:gridSpan w:val="4"/>
            <w:vAlign w:val="center"/>
          </w:tcPr>
          <w:p>
            <w:pPr>
              <w:jc w:val="left"/>
              <w:rPr>
                <w:sz w:val="24"/>
              </w:rPr>
            </w:pPr>
            <w:r>
              <w:rPr>
                <w:rFonts w:hint="eastAsia"/>
                <w:sz w:val="24"/>
              </w:rPr>
              <w:t>甘肃恒鑫泰机械制造有限公司工作场所职业病危害因素定期检测报告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32" w:type="dxa"/>
            <w:vAlign w:val="center"/>
          </w:tcPr>
          <w:p>
            <w:pPr>
              <w:jc w:val="center"/>
              <w:rPr>
                <w:b/>
                <w:bCs/>
                <w:sz w:val="24"/>
              </w:rPr>
            </w:pPr>
            <w:r>
              <w:rPr>
                <w:rFonts w:hint="eastAsia"/>
                <w:b/>
                <w:bCs/>
                <w:sz w:val="24"/>
              </w:rPr>
              <w:t>用人单位陪同人</w:t>
            </w:r>
          </w:p>
        </w:tc>
        <w:tc>
          <w:tcPr>
            <w:tcW w:w="2682" w:type="dxa"/>
            <w:tcBorders>
              <w:right w:val="single" w:color="auto" w:sz="4" w:space="0"/>
            </w:tcBorders>
            <w:vAlign w:val="center"/>
          </w:tcPr>
          <w:p>
            <w:pPr>
              <w:jc w:val="center"/>
              <w:rPr>
                <w:rFonts w:hint="default" w:eastAsia="宋体"/>
                <w:sz w:val="24"/>
                <w:lang w:val="en-US" w:eastAsia="zh-CN"/>
              </w:rPr>
            </w:pPr>
            <w:r>
              <w:rPr>
                <w:rFonts w:hint="eastAsia"/>
                <w:sz w:val="24"/>
                <w:lang w:val="en-US" w:eastAsia="zh-CN"/>
              </w:rPr>
              <w:t>王萌</w:t>
            </w:r>
          </w:p>
        </w:tc>
        <w:tc>
          <w:tcPr>
            <w:tcW w:w="1560" w:type="dxa"/>
            <w:gridSpan w:val="2"/>
            <w:tcBorders>
              <w:left w:val="single" w:color="auto" w:sz="4" w:space="0"/>
              <w:right w:val="single" w:color="auto" w:sz="4" w:space="0"/>
            </w:tcBorders>
            <w:vAlign w:val="center"/>
          </w:tcPr>
          <w:p>
            <w:pPr>
              <w:jc w:val="center"/>
              <w:rPr>
                <w:b/>
                <w:bCs/>
                <w:sz w:val="24"/>
              </w:rPr>
            </w:pPr>
            <w:r>
              <w:rPr>
                <w:rFonts w:hint="eastAsia"/>
                <w:b/>
                <w:bCs/>
                <w:sz w:val="24"/>
              </w:rPr>
              <w:t>联系人</w:t>
            </w:r>
          </w:p>
        </w:tc>
        <w:tc>
          <w:tcPr>
            <w:tcW w:w="3260" w:type="dxa"/>
            <w:tcBorders>
              <w:left w:val="single" w:color="auto" w:sz="4" w:space="0"/>
            </w:tcBorders>
            <w:vAlign w:val="center"/>
          </w:tcPr>
          <w:p>
            <w:pPr>
              <w:jc w:val="center"/>
              <w:rPr>
                <w:rFonts w:hint="default" w:eastAsia="宋体"/>
                <w:sz w:val="24"/>
                <w:lang w:val="en-US" w:eastAsia="zh-CN"/>
              </w:rPr>
            </w:pPr>
            <w:r>
              <w:rPr>
                <w:rFonts w:hint="eastAsia"/>
                <w:sz w:val="24"/>
                <w:lang w:val="en-US" w:eastAsia="zh-CN"/>
              </w:rPr>
              <w:t>王萌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32" w:type="dxa"/>
            <w:vAlign w:val="center"/>
          </w:tcPr>
          <w:p>
            <w:pPr>
              <w:jc w:val="center"/>
              <w:rPr>
                <w:sz w:val="24"/>
              </w:rPr>
            </w:pPr>
            <w:r>
              <w:rPr>
                <w:rFonts w:hint="eastAsia"/>
                <w:b/>
                <w:bCs/>
                <w:sz w:val="24"/>
              </w:rPr>
              <w:t>项目地址</w:t>
            </w:r>
          </w:p>
        </w:tc>
        <w:tc>
          <w:tcPr>
            <w:tcW w:w="7502" w:type="dxa"/>
            <w:gridSpan w:val="4"/>
            <w:vAlign w:val="center"/>
          </w:tcPr>
          <w:p>
            <w:pPr>
              <w:jc w:val="left"/>
              <w:rPr>
                <w:rFonts w:hint="eastAsia" w:eastAsia="宋体"/>
                <w:sz w:val="24"/>
                <w:lang w:eastAsia="zh-CN"/>
              </w:rPr>
            </w:pPr>
            <w:r>
              <w:rPr>
                <w:rFonts w:hint="eastAsia"/>
                <w:sz w:val="24"/>
              </w:rPr>
              <w:t>甘肃省定西市临洮县中铺工业园区</w:t>
            </w:r>
            <w:r>
              <w:rPr>
                <w:rFonts w:hint="eastAsia"/>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32" w:type="dxa"/>
            <w:vAlign w:val="center"/>
          </w:tcPr>
          <w:p>
            <w:pPr>
              <w:jc w:val="center"/>
              <w:rPr>
                <w:b/>
                <w:bCs/>
                <w:sz w:val="24"/>
              </w:rPr>
            </w:pPr>
            <w:r>
              <w:rPr>
                <w:b/>
                <w:bCs/>
                <w:sz w:val="24"/>
              </w:rPr>
              <w:t>项目</w:t>
            </w:r>
            <w:r>
              <w:rPr>
                <w:rFonts w:hint="eastAsia"/>
                <w:b/>
                <w:bCs/>
                <w:sz w:val="24"/>
              </w:rPr>
              <w:t>负责人</w:t>
            </w:r>
          </w:p>
        </w:tc>
        <w:tc>
          <w:tcPr>
            <w:tcW w:w="2682" w:type="dxa"/>
            <w:tcBorders>
              <w:right w:val="single" w:color="auto" w:sz="4" w:space="0"/>
            </w:tcBorders>
            <w:vAlign w:val="center"/>
          </w:tcPr>
          <w:p>
            <w:pPr>
              <w:jc w:val="center"/>
              <w:rPr>
                <w:sz w:val="24"/>
              </w:rPr>
            </w:pPr>
            <w:r>
              <w:rPr>
                <w:rFonts w:hint="eastAsia" w:ascii="宋体" w:hAnsi="宋体" w:cs="宋体"/>
                <w:sz w:val="24"/>
                <w:szCs w:val="24"/>
                <w:lang w:val="en-US" w:eastAsia="zh-CN"/>
              </w:rPr>
              <w:t>孙辉</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报告审核人</w:t>
            </w:r>
          </w:p>
        </w:tc>
        <w:tc>
          <w:tcPr>
            <w:tcW w:w="3260" w:type="dxa"/>
            <w:tcBorders>
              <w:left w:val="single" w:color="auto" w:sz="4" w:space="0"/>
            </w:tcBorders>
            <w:vAlign w:val="center"/>
          </w:tcPr>
          <w:p>
            <w:pPr>
              <w:jc w:val="center"/>
              <w:rPr>
                <w:sz w:val="24"/>
              </w:rPr>
            </w:pPr>
            <w:r>
              <w:rPr>
                <w:rFonts w:hint="eastAsia" w:ascii="宋体" w:hAnsi="宋体" w:cs="宋体"/>
                <w:sz w:val="24"/>
                <w:szCs w:val="24"/>
                <w:lang w:val="en-US"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32" w:type="dxa"/>
            <w:vAlign w:val="center"/>
          </w:tcPr>
          <w:p>
            <w:pPr>
              <w:jc w:val="center"/>
              <w:rPr>
                <w:b/>
                <w:bCs/>
                <w:sz w:val="24"/>
              </w:rPr>
            </w:pPr>
            <w:r>
              <w:rPr>
                <w:rFonts w:hint="eastAsia"/>
                <w:b/>
                <w:bCs/>
                <w:sz w:val="24"/>
              </w:rPr>
              <w:t>质量负责人</w:t>
            </w:r>
          </w:p>
        </w:tc>
        <w:tc>
          <w:tcPr>
            <w:tcW w:w="2682" w:type="dxa"/>
            <w:tcBorders>
              <w:right w:val="single" w:color="auto" w:sz="4" w:space="0"/>
            </w:tcBorders>
            <w:vAlign w:val="center"/>
          </w:tcPr>
          <w:p>
            <w:pPr>
              <w:jc w:val="center"/>
              <w:rPr>
                <w:sz w:val="24"/>
              </w:rPr>
            </w:pPr>
            <w:r>
              <w:rPr>
                <w:rFonts w:hint="eastAsia" w:ascii="宋体" w:hAnsi="宋体" w:eastAsia="宋体" w:cs="宋体"/>
                <w:sz w:val="24"/>
                <w:szCs w:val="24"/>
                <w:lang w:eastAsia="zh-CN"/>
              </w:rPr>
              <w:t>韩炜烨</w:t>
            </w:r>
            <w:bookmarkStart w:id="0" w:name="_GoBack"/>
            <w:bookmarkEnd w:id="0"/>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技术负责人</w:t>
            </w:r>
          </w:p>
        </w:tc>
        <w:tc>
          <w:tcPr>
            <w:tcW w:w="3260" w:type="dxa"/>
            <w:tcBorders>
              <w:left w:val="single" w:color="auto" w:sz="4" w:space="0"/>
            </w:tcBorders>
            <w:vAlign w:val="center"/>
          </w:tcPr>
          <w:p>
            <w:pPr>
              <w:jc w:val="center"/>
              <w:rPr>
                <w:sz w:val="24"/>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32" w:type="dxa"/>
            <w:vAlign w:val="center"/>
          </w:tcPr>
          <w:p>
            <w:pPr>
              <w:jc w:val="center"/>
              <w:rPr>
                <w:b/>
                <w:bCs/>
                <w:sz w:val="24"/>
              </w:rPr>
            </w:pPr>
            <w:r>
              <w:rPr>
                <w:rFonts w:hint="eastAsia"/>
                <w:b/>
                <w:bCs/>
                <w:sz w:val="24"/>
              </w:rPr>
              <w:t>项目组成员</w:t>
            </w:r>
          </w:p>
        </w:tc>
        <w:tc>
          <w:tcPr>
            <w:tcW w:w="7502" w:type="dxa"/>
            <w:gridSpan w:val="4"/>
            <w:vAlign w:val="center"/>
          </w:tcPr>
          <w:p>
            <w:pPr>
              <w:jc w:val="center"/>
              <w:rPr>
                <w:sz w:val="24"/>
              </w:rPr>
            </w:pPr>
            <w:r>
              <w:rPr>
                <w:rFonts w:hint="eastAsia" w:ascii="宋体" w:hAnsi="宋体" w:cs="宋体"/>
                <w:sz w:val="24"/>
                <w:szCs w:val="24"/>
                <w:lang w:eastAsia="zh-CN"/>
              </w:rPr>
              <w:t>孙辉、</w:t>
            </w:r>
            <w:r>
              <w:rPr>
                <w:rFonts w:hint="eastAsia" w:ascii="宋体" w:hAnsi="宋体" w:cs="宋体"/>
                <w:sz w:val="24"/>
                <w:szCs w:val="24"/>
                <w:lang w:val="en-US" w:eastAsia="zh-CN"/>
              </w:rPr>
              <w:t>洪江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132" w:type="dxa"/>
            <w:vAlign w:val="center"/>
          </w:tcPr>
          <w:p>
            <w:pPr>
              <w:jc w:val="center"/>
              <w:rPr>
                <w:b/>
                <w:bCs/>
                <w:sz w:val="24"/>
              </w:rPr>
            </w:pPr>
            <w:r>
              <w:rPr>
                <w:rFonts w:hint="eastAsia"/>
                <w:b/>
                <w:bCs/>
                <w:sz w:val="24"/>
              </w:rPr>
              <w:t>采样时间</w:t>
            </w:r>
          </w:p>
        </w:tc>
        <w:tc>
          <w:tcPr>
            <w:tcW w:w="7502" w:type="dxa"/>
            <w:gridSpan w:val="4"/>
            <w:vAlign w:val="center"/>
          </w:tcPr>
          <w:p>
            <w:pPr>
              <w:jc w:val="center"/>
              <w:rPr>
                <w:sz w:val="24"/>
              </w:rPr>
            </w:pPr>
            <w:r>
              <w:rPr>
                <w:rFonts w:hint="eastAsia" w:ascii="宋体" w:hAnsi="宋体" w:cs="宋体"/>
                <w:sz w:val="24"/>
                <w:szCs w:val="24"/>
                <w:lang w:val="en-US" w:eastAsia="zh-CN"/>
              </w:rPr>
              <w:t>2023.05.15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2132" w:type="dxa"/>
            <w:vMerge w:val="restart"/>
            <w:vAlign w:val="center"/>
          </w:tcPr>
          <w:p>
            <w:pPr>
              <w:jc w:val="center"/>
              <w:rPr>
                <w:b/>
                <w:bCs/>
                <w:sz w:val="24"/>
              </w:rPr>
            </w:pPr>
            <w:r>
              <w:rPr>
                <w:rFonts w:hint="eastAsia"/>
                <w:b/>
                <w:bCs/>
                <w:sz w:val="24"/>
              </w:rPr>
              <w:t>影像资料</w:t>
            </w:r>
          </w:p>
        </w:tc>
        <w:tc>
          <w:tcPr>
            <w:tcW w:w="3590" w:type="dxa"/>
            <w:gridSpan w:val="2"/>
            <w:tcBorders>
              <w:bottom w:val="single" w:color="auto" w:sz="4" w:space="0"/>
              <w:right w:val="single" w:color="auto" w:sz="4" w:space="0"/>
            </w:tcBorders>
            <w:vAlign w:val="center"/>
          </w:tcPr>
          <w:p>
            <w:pPr>
              <w:jc w:val="center"/>
              <w:rPr>
                <w:sz w:val="24"/>
              </w:rPr>
            </w:pPr>
            <w:r>
              <w:rPr>
                <w:rFonts w:hint="eastAsia" w:eastAsia="仿宋_GB2312"/>
                <w:vertAlign w:val="baseline"/>
                <w:lang w:eastAsia="zh-CN"/>
              </w:rPr>
              <w:drawing>
                <wp:anchor distT="0" distB="0" distL="114300" distR="114300" simplePos="0" relativeHeight="251660288" behindDoc="0" locked="0" layoutInCell="1" allowOverlap="1">
                  <wp:simplePos x="0" y="0"/>
                  <wp:positionH relativeFrom="column">
                    <wp:posOffset>234950</wp:posOffset>
                  </wp:positionH>
                  <wp:positionV relativeFrom="paragraph">
                    <wp:posOffset>56515</wp:posOffset>
                  </wp:positionV>
                  <wp:extent cx="1667510" cy="2201545"/>
                  <wp:effectExtent l="0" t="0" r="8890" b="8255"/>
                  <wp:wrapNone/>
                  <wp:docPr id="2" name="图片 2" descr="IMG_20230512_10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230512_101020"/>
                          <pic:cNvPicPr>
                            <a:picLocks noChangeAspect="1"/>
                          </pic:cNvPicPr>
                        </pic:nvPicPr>
                        <pic:blipFill>
                          <a:blip r:embed="rId6"/>
                          <a:srcRect b="3130"/>
                          <a:stretch>
                            <a:fillRect/>
                          </a:stretch>
                        </pic:blipFill>
                        <pic:spPr>
                          <a:xfrm flipH="1">
                            <a:off x="0" y="0"/>
                            <a:ext cx="1667510" cy="2201545"/>
                          </a:xfrm>
                          <a:prstGeom prst="rect">
                            <a:avLst/>
                          </a:prstGeom>
                        </pic:spPr>
                      </pic:pic>
                    </a:graphicData>
                  </a:graphic>
                </wp:anchor>
              </w:drawing>
            </w:r>
          </w:p>
          <w:p>
            <w:pPr>
              <w:pStyle w:val="4"/>
            </w:pPr>
          </w:p>
          <w:p>
            <w:pPr>
              <w:pStyle w:val="4"/>
            </w:pPr>
          </w:p>
          <w:p>
            <w:pPr>
              <w:pStyle w:val="4"/>
            </w:pPr>
          </w:p>
          <w:p>
            <w:pPr>
              <w:pStyle w:val="4"/>
            </w:pPr>
          </w:p>
          <w:p>
            <w:pPr>
              <w:pStyle w:val="4"/>
            </w:pPr>
            <w:r>
              <w:rPr>
                <w:rFonts w:hint="eastAsia"/>
              </w:rPr>
              <w:t>现场调查照片</w:t>
            </w:r>
          </w:p>
          <w:p>
            <w:pPr>
              <w:pStyle w:val="4"/>
            </w:pPr>
          </w:p>
          <w:p>
            <w:pPr>
              <w:pStyle w:val="4"/>
            </w:pPr>
          </w:p>
          <w:p>
            <w:pPr>
              <w:pStyle w:val="4"/>
            </w:pPr>
          </w:p>
          <w:p>
            <w:pPr>
              <w:pStyle w:val="4"/>
            </w:pPr>
          </w:p>
        </w:tc>
        <w:tc>
          <w:tcPr>
            <w:tcW w:w="3912" w:type="dxa"/>
            <w:gridSpan w:val="2"/>
            <w:tcBorders>
              <w:left w:val="single" w:color="auto" w:sz="4" w:space="0"/>
              <w:bottom w:val="single" w:color="auto" w:sz="4" w:space="0"/>
            </w:tcBorders>
            <w:vAlign w:val="center"/>
          </w:tcPr>
          <w:p>
            <w:pPr>
              <w:jc w:val="center"/>
              <w:rPr>
                <w:sz w:val="24"/>
              </w:rPr>
            </w:pPr>
            <w:r>
              <w:rPr>
                <w:rFonts w:hint="eastAsia" w:eastAsia="仿宋_GB2312"/>
                <w:vertAlign w:val="baseline"/>
                <w:lang w:eastAsia="zh-CN"/>
              </w:rPr>
              <w:drawing>
                <wp:anchor distT="0" distB="0" distL="114300" distR="114300" simplePos="0" relativeHeight="251661312" behindDoc="0" locked="0" layoutInCell="1" allowOverlap="1">
                  <wp:simplePos x="0" y="0"/>
                  <wp:positionH relativeFrom="column">
                    <wp:posOffset>228600</wp:posOffset>
                  </wp:positionH>
                  <wp:positionV relativeFrom="paragraph">
                    <wp:posOffset>36195</wp:posOffset>
                  </wp:positionV>
                  <wp:extent cx="1671320" cy="2285365"/>
                  <wp:effectExtent l="0" t="0" r="5080" b="635"/>
                  <wp:wrapNone/>
                  <wp:docPr id="6" name="图片 6" descr="IMG_20230512_10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230512_105757"/>
                          <pic:cNvPicPr>
                            <a:picLocks noChangeAspect="1"/>
                          </pic:cNvPicPr>
                        </pic:nvPicPr>
                        <pic:blipFill>
                          <a:blip r:embed="rId7"/>
                          <a:srcRect b="3496"/>
                          <a:stretch>
                            <a:fillRect/>
                          </a:stretch>
                        </pic:blipFill>
                        <pic:spPr>
                          <a:xfrm flipH="1">
                            <a:off x="0" y="0"/>
                            <a:ext cx="1671320" cy="2285365"/>
                          </a:xfrm>
                          <a:prstGeom prst="rect">
                            <a:avLst/>
                          </a:prstGeom>
                        </pic:spPr>
                      </pic:pic>
                    </a:graphicData>
                  </a:graphic>
                </wp:anchor>
              </w:drawing>
            </w:r>
          </w:p>
          <w:p>
            <w:pPr>
              <w:pStyle w:val="4"/>
            </w:pPr>
            <w:r>
              <w:rPr>
                <w:rFonts w:hint="eastAsia"/>
              </w:rPr>
              <w:t>现场采样照片</w:t>
            </w:r>
          </w:p>
          <w:p>
            <w:pPr>
              <w:pStyle w:val="4"/>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132" w:type="dxa"/>
            <w:vMerge w:val="continue"/>
            <w:vAlign w:val="center"/>
          </w:tcPr>
          <w:p>
            <w:pPr>
              <w:jc w:val="center"/>
              <w:rPr>
                <w:b/>
                <w:bCs/>
                <w:sz w:val="24"/>
              </w:rPr>
            </w:pPr>
          </w:p>
        </w:tc>
        <w:tc>
          <w:tcPr>
            <w:tcW w:w="3590" w:type="dxa"/>
            <w:gridSpan w:val="2"/>
            <w:tcBorders>
              <w:top w:val="single" w:color="auto" w:sz="4" w:space="0"/>
              <w:right w:val="single" w:color="auto" w:sz="4" w:space="0"/>
            </w:tcBorders>
            <w:vAlign w:val="center"/>
          </w:tcPr>
          <w:p>
            <w:pPr>
              <w:pStyle w:val="4"/>
            </w:pPr>
            <w:r>
              <w:rPr>
                <w:rFonts w:hint="eastAsia" w:eastAsia="仿宋_GB2312"/>
                <w:vertAlign w:val="baseline"/>
                <w:lang w:eastAsia="zh-CN"/>
              </w:rPr>
              <w:drawing>
                <wp:anchor distT="0" distB="0" distL="114300" distR="114300" simplePos="0" relativeHeight="251662336" behindDoc="0" locked="0" layoutInCell="1" allowOverlap="1">
                  <wp:simplePos x="0" y="0"/>
                  <wp:positionH relativeFrom="column">
                    <wp:posOffset>224790</wp:posOffset>
                  </wp:positionH>
                  <wp:positionV relativeFrom="paragraph">
                    <wp:posOffset>52070</wp:posOffset>
                  </wp:positionV>
                  <wp:extent cx="1652905" cy="2266315"/>
                  <wp:effectExtent l="0" t="0" r="4445" b="635"/>
                  <wp:wrapNone/>
                  <wp:docPr id="4" name="图片 4" descr="IMG_20230512_10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30512_104336"/>
                          <pic:cNvPicPr>
                            <a:picLocks noChangeAspect="1"/>
                          </pic:cNvPicPr>
                        </pic:nvPicPr>
                        <pic:blipFill>
                          <a:blip r:embed="rId8"/>
                          <a:srcRect b="5774"/>
                          <a:stretch>
                            <a:fillRect/>
                          </a:stretch>
                        </pic:blipFill>
                        <pic:spPr>
                          <a:xfrm flipH="1">
                            <a:off x="0" y="0"/>
                            <a:ext cx="1652905" cy="2266315"/>
                          </a:xfrm>
                          <a:prstGeom prst="rect">
                            <a:avLst/>
                          </a:prstGeom>
                        </pic:spPr>
                      </pic:pic>
                    </a:graphicData>
                  </a:graphic>
                </wp:anchor>
              </w:drawing>
            </w:r>
          </w:p>
          <w:p>
            <w:pPr>
              <w:pStyle w:val="4"/>
            </w:pPr>
          </w:p>
          <w:p>
            <w:pPr>
              <w:pStyle w:val="4"/>
            </w:pPr>
          </w:p>
          <w:p>
            <w:pPr>
              <w:pStyle w:val="4"/>
            </w:pPr>
          </w:p>
          <w:p>
            <w:pPr>
              <w:pStyle w:val="4"/>
            </w:pPr>
          </w:p>
          <w:p>
            <w:pPr>
              <w:pStyle w:val="4"/>
            </w:pPr>
            <w:r>
              <w:rPr>
                <w:rFonts w:hint="eastAsia"/>
              </w:rPr>
              <w:t>现场检测的照片</w:t>
            </w:r>
          </w:p>
          <w:p>
            <w:pPr>
              <w:pStyle w:val="4"/>
            </w:pPr>
          </w:p>
          <w:p>
            <w:pPr>
              <w:pStyle w:val="4"/>
            </w:pPr>
          </w:p>
          <w:p>
            <w:pPr>
              <w:pStyle w:val="4"/>
            </w:pPr>
          </w:p>
          <w:p>
            <w:pPr>
              <w:pStyle w:val="4"/>
            </w:pPr>
          </w:p>
          <w:p>
            <w:pPr>
              <w:pStyle w:val="4"/>
            </w:pPr>
          </w:p>
          <w:p>
            <w:pPr>
              <w:pStyle w:val="4"/>
              <w:rPr>
                <w:sz w:val="24"/>
              </w:rPr>
            </w:pPr>
          </w:p>
        </w:tc>
        <w:tc>
          <w:tcPr>
            <w:tcW w:w="3912" w:type="dxa"/>
            <w:gridSpan w:val="2"/>
            <w:tcBorders>
              <w:top w:val="single" w:color="auto" w:sz="4" w:space="0"/>
              <w:left w:val="single" w:color="auto" w:sz="4" w:space="0"/>
            </w:tcBorders>
            <w:vAlign w:val="center"/>
          </w:tcPr>
          <w:p>
            <w:pPr>
              <w:pStyle w:val="4"/>
            </w:pPr>
            <w:r>
              <w:rPr>
                <w:rFonts w:hint="eastAsia"/>
              </w:rPr>
              <w:t>明显标识照片</w:t>
            </w:r>
          </w:p>
          <w:p>
            <w:pPr>
              <w:pStyle w:val="4"/>
              <w:rPr>
                <w:sz w:val="24"/>
              </w:rPr>
            </w:pPr>
            <w:r>
              <w:rPr>
                <w:rFonts w:hint="eastAsia" w:eastAsia="仿宋_GB2312"/>
                <w:vertAlign w:val="baseline"/>
                <w:lang w:eastAsia="zh-CN"/>
              </w:rPr>
              <w:drawing>
                <wp:anchor distT="0" distB="0" distL="114300" distR="114300" simplePos="0" relativeHeight="251659264" behindDoc="0" locked="0" layoutInCell="1" allowOverlap="1">
                  <wp:simplePos x="0" y="0"/>
                  <wp:positionH relativeFrom="column">
                    <wp:posOffset>5080</wp:posOffset>
                  </wp:positionH>
                  <wp:positionV relativeFrom="paragraph">
                    <wp:posOffset>383540</wp:posOffset>
                  </wp:positionV>
                  <wp:extent cx="2312035" cy="1301115"/>
                  <wp:effectExtent l="0" t="0" r="12065" b="13335"/>
                  <wp:wrapNone/>
                  <wp:docPr id="7" name="图片 7" descr="IMG_20230512_11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0230512_111853"/>
                          <pic:cNvPicPr>
                            <a:picLocks noChangeAspect="1"/>
                          </pic:cNvPicPr>
                        </pic:nvPicPr>
                        <pic:blipFill>
                          <a:blip r:embed="rId9"/>
                          <a:srcRect b="5751"/>
                          <a:stretch>
                            <a:fillRect/>
                          </a:stretch>
                        </pic:blipFill>
                        <pic:spPr>
                          <a:xfrm>
                            <a:off x="0" y="0"/>
                            <a:ext cx="2312035" cy="1301115"/>
                          </a:xfrm>
                          <a:prstGeom prst="rect">
                            <a:avLst/>
                          </a:prstGeom>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132" w:type="dxa"/>
            <w:vAlign w:val="center"/>
          </w:tcPr>
          <w:p>
            <w:pPr>
              <w:jc w:val="center"/>
              <w:rPr>
                <w:sz w:val="24"/>
              </w:rPr>
            </w:pPr>
            <w:r>
              <w:rPr>
                <w:rFonts w:hint="eastAsia"/>
                <w:sz w:val="24"/>
              </w:rPr>
              <w:t>备注</w:t>
            </w:r>
          </w:p>
        </w:tc>
        <w:tc>
          <w:tcPr>
            <w:tcW w:w="7502" w:type="dxa"/>
            <w:gridSpan w:val="4"/>
          </w:tcPr>
          <w:p>
            <w:pPr>
              <w:rPr>
                <w:sz w:val="24"/>
              </w:rPr>
            </w:pPr>
          </w:p>
          <w:p>
            <w:pPr>
              <w:pStyle w:val="4"/>
              <w:rPr>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Wingdings 2">
    <w:altName w:val="Wingdings"/>
    <w:panose1 w:val="05020102010507070707"/>
    <w:charset w:val="02"/>
    <w:family w:val="roman"/>
    <w:pitch w:val="default"/>
    <w:sig w:usb0="00000000" w:usb1="00000000" w:usb2="00000000" w:usb3="00000000" w:csb0="80000000" w:csb1="00000000"/>
  </w:font>
  <w:font w:name="华文中宋">
    <w:altName w:val="宋体"/>
    <w:panose1 w:val="02010600040101010101"/>
    <w:charset w:val="86"/>
    <w:family w:val="auto"/>
    <w:pitch w:val="default"/>
    <w:sig w:usb0="00000000" w:usb1="00000000" w:usb2="00000010" w:usb3="00000000" w:csb0="0004009F" w:csb1="00000000"/>
  </w:font>
  <w:font w:name="方正细黑一简体">
    <w:altName w:val="黑体"/>
    <w:panose1 w:val="00000000000000000000"/>
    <w:charset w:val="86"/>
    <w:family w:val="auto"/>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5"/>
            <w:rPr>
              <w:rFonts w:ascii="方正细黑一简体" w:hAnsi="Arial" w:eastAsia="方正细黑一简体" w:cs="Arial"/>
            </w:rPr>
          </w:pPr>
          <w:r>
            <w:rPr>
              <w:rFonts w:hint="eastAsia" w:ascii="方正细黑一简体" w:hAnsi="Arial" w:eastAsia="方正细黑一简体" w:cs="Arial"/>
            </w:rPr>
            <w:t>202</w:t>
          </w:r>
          <w:r>
            <w:rPr>
              <w:rFonts w:ascii="方正细黑一简体" w:hAnsi="Arial" w:eastAsia="方正细黑一简体" w:cs="Arial"/>
            </w:rPr>
            <w:t>3</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5"/>
            <w:jc w:val="center"/>
            <w:rPr>
              <w:rFonts w:ascii="方正细黑一简体" w:hAnsi="Arial" w:eastAsia="方正细黑一简体" w:cs="Arial"/>
            </w:rPr>
          </w:pPr>
          <w:r>
            <w:rPr>
              <w:rFonts w:hint="eastAsia" w:ascii="方正细黑一简体" w:eastAsia="方正细黑一简体" w:cs="Arial"/>
            </w:rPr>
            <w:t>第</w:t>
          </w:r>
          <w:r>
            <w:rPr>
              <w:rFonts w:ascii="方正细黑一简体" w:hAnsi="Arial" w:eastAsia="方正细黑一简体" w:cs="Arial"/>
            </w:rPr>
            <w:t>2</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5"/>
            <w:jc w:val="right"/>
            <w:rPr>
              <w:rFonts w:ascii="方正细黑一简体" w:hAnsi="Arial" w:eastAsia="方正细黑一简体" w:cs="Arial"/>
            </w:rPr>
          </w:pPr>
          <w:r>
            <w:rPr>
              <w:rFonts w:hint="eastAsia" w:ascii="方正细黑一简体" w:hAnsi="Arial" w:eastAsia="方正细黑一简体" w:cs="Arial"/>
            </w:rPr>
            <w:t>202</w:t>
          </w:r>
          <w:r>
            <w:rPr>
              <w:rFonts w:ascii="方正细黑一简体" w:hAnsi="Arial" w:eastAsia="方正细黑一简体" w:cs="Arial"/>
            </w:rPr>
            <w:t>3</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BhMTM4N2IzMGEyNjI1N2ZlOTZhZDMxMjAxZTQzNTkifQ=="/>
  </w:docVars>
  <w:rsids>
    <w:rsidRoot w:val="005E6F1A"/>
    <w:rsid w:val="00027346"/>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C6785"/>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3B655AD6"/>
    <w:rsid w:val="72710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ind w:firstLine="454"/>
    </w:pPr>
    <w:rPr>
      <w:sz w:val="28"/>
      <w:szCs w:val="20"/>
    </w:rPr>
  </w:style>
  <w:style w:type="paragraph" w:styleId="4">
    <w:name w:val="Plain Text"/>
    <w:basedOn w:val="1"/>
    <w:unhideWhenUsed/>
    <w:qFormat/>
    <w:uiPriority w:val="99"/>
    <w:rPr>
      <w:rFonts w:ascii="宋体" w:hAnsi="Courier New" w:cs="Courier New"/>
      <w:szCs w:val="21"/>
    </w:r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脚 字符"/>
    <w:basedOn w:val="9"/>
    <w:link w:val="5"/>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35</Words>
  <Characters>200</Characters>
  <Lines>1</Lines>
  <Paragraphs>1</Paragraphs>
  <TotalTime>0</TotalTime>
  <ScaleCrop>false</ScaleCrop>
  <LinksUpToDate>false</LinksUpToDate>
  <CharactersWithSpaces>234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手后</cp:lastModifiedBy>
  <cp:lastPrinted>2023-08-20T03:36:00Z</cp:lastPrinted>
  <dcterms:modified xsi:type="dcterms:W3CDTF">2023-11-23T07:20:10Z</dcterms:modified>
  <dc:title>被检查部门</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D2591F61BA764D93B0D5C0E2E370501B_12</vt:lpwstr>
  </property>
</Properties>
</file>