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WTT-23-050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-XP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白银巨合燃气有限公司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张敬之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张敬之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庄浪县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年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月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6日-8日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zh-CN" w:eastAsia="zh-CN" w:bidi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2352675</wp:posOffset>
                  </wp:positionV>
                  <wp:extent cx="2342515" cy="2340610"/>
                  <wp:effectExtent l="0" t="0" r="4445" b="6350"/>
                  <wp:wrapNone/>
                  <wp:docPr id="3" name="图片 3" descr="62c93053c730b657fed340fca365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2c93053c730b657fed340fca36576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23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535940</wp:posOffset>
                  </wp:positionH>
                  <wp:positionV relativeFrom="paragraph">
                    <wp:posOffset>46355</wp:posOffset>
                  </wp:positionV>
                  <wp:extent cx="3740150" cy="2291715"/>
                  <wp:effectExtent l="0" t="0" r="8890" b="9525"/>
                  <wp:wrapNone/>
                  <wp:docPr id="2" name="图片 2" descr="9297be5284c0772aab477483ecf55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297be5284c0772aab477483ecf551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0" cy="229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zh-CN" w:eastAsia="zh-CN" w:bidi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42545</wp:posOffset>
                  </wp:positionV>
                  <wp:extent cx="2211705" cy="2339975"/>
                  <wp:effectExtent l="0" t="0" r="13335" b="6985"/>
                  <wp:wrapNone/>
                  <wp:docPr id="4" name="图片 4" descr="c183ebdda3da67ce7a6711670da3e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183ebdda3da67ce7a6711670da3e7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70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3863213"/>
    <w:rsid w:val="0F9979FF"/>
    <w:rsid w:val="13813C4A"/>
    <w:rsid w:val="14FC21E4"/>
    <w:rsid w:val="1AF9672C"/>
    <w:rsid w:val="1E221A31"/>
    <w:rsid w:val="28873DE3"/>
    <w:rsid w:val="29A9603F"/>
    <w:rsid w:val="2EBE11AC"/>
    <w:rsid w:val="3B655AD6"/>
    <w:rsid w:val="3C4A5BFE"/>
    <w:rsid w:val="3C6A2E9F"/>
    <w:rsid w:val="4A0F664E"/>
    <w:rsid w:val="50B247B3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148</Words>
  <Characters>168</Characters>
  <Lines>1</Lines>
  <Paragraphs>1</Paragraphs>
  <TotalTime>0</TotalTime>
  <ScaleCrop>false</ScaleCrop>
  <LinksUpToDate>false</LinksUpToDate>
  <CharactersWithSpaces>199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留</cp:lastModifiedBy>
  <dcterms:modified xsi:type="dcterms:W3CDTF">2023-08-21T01:51:58Z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731C69ECC50840E88423D4675A4E45D4_13</vt:lpwstr>
  </property>
</Properties>
</file>