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</w:t>
      </w:r>
      <w:r>
        <w:rPr>
          <w:rFonts w:hint="eastAsia"/>
          <w:b/>
          <w:bCs/>
          <w:sz w:val="24"/>
          <w:lang w:val="en-US" w:eastAsia="zh-CN"/>
        </w:rPr>
        <w:t>:</w:t>
      </w:r>
      <w:r>
        <w:rPr>
          <w:rFonts w:hint="eastAsia"/>
          <w:sz w:val="24"/>
          <w:lang w:val="en-US" w:eastAsia="zh-CN"/>
        </w:rPr>
        <w:t>WTT-23-152-DJ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6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7"/>
        <w:gridCol w:w="2977"/>
        <w:gridCol w:w="921"/>
        <w:gridCol w:w="639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国药集团兰州生物制药有限公司职业病危害定期检测报告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陪同人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>翟志宏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>翟志宏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left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2"/>
              </w:rPr>
              <w:t>甘肃省金昌市金川区西北约27km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组长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蒋陕峰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洪江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成晓琦</w:t>
            </w: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蒋陕峰、廖宇飞、韩虹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2023.06.16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1837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89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25370" cy="1743710"/>
                  <wp:effectExtent l="0" t="0" r="17780" b="8890"/>
                  <wp:docPr id="4" name="图片 4" descr="a247cb14565e6c8bc30374f0e68bfc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a247cb14565e6c8bc30374f0e68bfc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5370" cy="1743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25370" cy="1743710"/>
                  <wp:effectExtent l="0" t="0" r="17780" b="8890"/>
                  <wp:docPr id="5" name="图片 5" descr="3bed499852c76f2c05c485b1a51028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3bed499852c76f2c05c485b1a51028e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5370" cy="1743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1837" w:type="dxa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3898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325370" cy="1743710"/>
                  <wp:effectExtent l="0" t="0" r="17780" b="8890"/>
                  <wp:docPr id="6" name="图片 6" descr="3bed499852c76f2c05c485b1a51028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3bed499852c76f2c05c485b1a51028e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5370" cy="1743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9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334260" cy="1750060"/>
                  <wp:effectExtent l="0" t="0" r="8890" b="2540"/>
                  <wp:docPr id="7" name="图片 7" descr="648ed27ca76b6400c61071c3a3e02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648ed27ca76b6400c61071c3a3e02be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4260" cy="1750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797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3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1" w:fontKey="{1B7577DA-AF48-4840-A72A-8F10796FE72B}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 2">
    <w:altName w:val="Wingding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U0ZmM3OGQ3OGNhMDkwZmMxY2FmMzA2ZjY3NmY3OTM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5BD467B"/>
    <w:rsid w:val="0F9979FF"/>
    <w:rsid w:val="13813C4A"/>
    <w:rsid w:val="1AF9672C"/>
    <w:rsid w:val="1CCF34C3"/>
    <w:rsid w:val="1E221A31"/>
    <w:rsid w:val="35D44AA0"/>
    <w:rsid w:val="3B655AD6"/>
    <w:rsid w:val="3C4A5BFE"/>
    <w:rsid w:val="3C6A2E9F"/>
    <w:rsid w:val="50B247B3"/>
    <w:rsid w:val="5F096F44"/>
    <w:rsid w:val="6A0D0416"/>
    <w:rsid w:val="768A6211"/>
    <w:rsid w:val="7B4F3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ind w:firstLine="420" w:firstLineChars="200"/>
    </w:pPr>
  </w:style>
  <w:style w:type="paragraph" w:styleId="3">
    <w:name w:val="Plain Text"/>
    <w:basedOn w:val="1"/>
    <w:autoRedefine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4"/>
    <w:autoRedefine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microsoft.com/office/2006/relationships/keyMapCustomizations" Target="customizations.xml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149</Words>
  <Characters>160</Characters>
  <Lines>1</Lines>
  <Paragraphs>1</Paragraphs>
  <TotalTime>8</TotalTime>
  <ScaleCrop>false</ScaleCrop>
  <LinksUpToDate>false</LinksUpToDate>
  <CharactersWithSpaces>207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蒋陕峰</cp:lastModifiedBy>
  <cp:lastPrinted>2023-12-20T15:26:25Z</cp:lastPrinted>
  <dcterms:modified xsi:type="dcterms:W3CDTF">2023-12-20T15:31:27Z</dcterms:modified>
  <dc:title>被检查部门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1D60583B710D4320AB76FDBBA93FAE7F_12</vt:lpwstr>
  </property>
</Properties>
</file>