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rFonts w:hint="eastAsia"/>
          <w:b/>
          <w:bCs/>
          <w:sz w:val="24"/>
          <w:lang w:val="en-US" w:eastAsia="zh-CN"/>
        </w:rPr>
        <w:t>WTT-23-299-DJ</w:t>
      </w:r>
      <w:r>
        <w:rPr>
          <w:sz w:val="24"/>
        </w:rPr>
        <w:t xml:space="preserve"> </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F0A3"/>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0052"/>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left"/>
              <w:rPr>
                <w:sz w:val="24"/>
              </w:rPr>
            </w:pPr>
            <w:r>
              <w:rPr>
                <w:rFonts w:hint="eastAsia"/>
                <w:sz w:val="24"/>
              </w:rPr>
              <w:t>酒钢集团兰州宏成环保设备有限公司工作场所职业病危害因素定期检测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eastAsia="宋体"/>
                <w:sz w:val="24"/>
                <w:lang w:val="en-US" w:eastAsia="zh-CN"/>
              </w:rPr>
            </w:pPr>
            <w:r>
              <w:rPr>
                <w:rFonts w:hint="eastAsia"/>
                <w:sz w:val="24"/>
                <w:lang w:val="en-US" w:eastAsia="zh-CN"/>
              </w:rPr>
              <w:t>李武德</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sz w:val="24"/>
              </w:rPr>
            </w:pPr>
            <w:r>
              <w:rPr>
                <w:rFonts w:hint="eastAsia"/>
                <w:sz w:val="24"/>
                <w:lang w:val="en-US" w:eastAsia="zh-CN"/>
              </w:rPr>
              <w:t>李武德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left"/>
              <w:rPr>
                <w:rFonts w:hint="eastAsia" w:eastAsia="宋体"/>
                <w:sz w:val="24"/>
                <w:lang w:eastAsia="zh-CN"/>
              </w:rPr>
            </w:pPr>
            <w:r>
              <w:rPr>
                <w:rFonts w:hint="eastAsia"/>
                <w:sz w:val="24"/>
              </w:rPr>
              <w:t>甘肃省定西市漳县武阳镇城关村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蒋陕峰</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sz w:val="24"/>
              </w:rPr>
            </w:pPr>
            <w:r>
              <w:rPr>
                <w:rFonts w:hint="eastAsia" w:cs="Times New Roman"/>
                <w:bCs/>
                <w:snapToGrid w:val="0"/>
                <w:sz w:val="24"/>
                <w:szCs w:val="28"/>
              </w:rPr>
              <w:t>石海钰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sz w:val="24"/>
              </w:rPr>
            </w:pPr>
            <w:r>
              <w:rPr>
                <w:rFonts w:hint="eastAsia" w:cs="Times New Roman"/>
                <w:bCs/>
                <w:snapToGrid w:val="0"/>
                <w:sz w:val="24"/>
                <w:szCs w:val="28"/>
              </w:rPr>
              <w:t>韩炜烨</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sz w:val="24"/>
              </w:rPr>
            </w:pPr>
            <w:r>
              <w:rPr>
                <w:rFonts w:hint="eastAsia" w:cs="Times New Roman"/>
                <w:bCs/>
                <w:snapToGrid w:val="0"/>
                <w:sz w:val="24"/>
                <w:szCs w:val="28"/>
              </w:rPr>
              <w:t>成晓琦</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eastAsia" w:eastAsia="宋体"/>
                <w:sz w:val="24"/>
                <w:lang w:val="en-US" w:eastAsia="zh-CN"/>
              </w:rPr>
            </w:pPr>
            <w:r>
              <w:rPr>
                <w:rFonts w:hint="eastAsia"/>
                <w:sz w:val="24"/>
                <w:lang w:val="en-US" w:eastAsia="zh-CN"/>
              </w:rPr>
              <w:t>李国庆、廖宇飞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default"/>
                <w:sz w:val="24"/>
              </w:rPr>
              <w:t>2023年</w:t>
            </w:r>
            <w:r>
              <w:rPr>
                <w:rFonts w:hint="eastAsia"/>
                <w:sz w:val="24"/>
                <w:lang w:val="en-US" w:eastAsia="zh-CN"/>
              </w:rPr>
              <w:t>10</w:t>
            </w:r>
            <w:r>
              <w:rPr>
                <w:rFonts w:hint="default"/>
                <w:sz w:val="24"/>
              </w:rPr>
              <w:t>月</w:t>
            </w:r>
            <w:r>
              <w:rPr>
                <w:rFonts w:hint="eastAsia"/>
                <w:sz w:val="24"/>
                <w:lang w:val="en-US" w:eastAsia="zh-CN"/>
              </w:rPr>
              <w:t>27</w:t>
            </w:r>
            <w:r>
              <w:rPr>
                <w:rFonts w:hint="default"/>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pPr>
              <w:jc w:val="center"/>
              <w:rPr>
                <w:rFonts w:hint="eastAsia" w:eastAsia="宋体"/>
                <w:lang w:eastAsia="zh-CN"/>
              </w:rPr>
            </w:pPr>
            <w:r>
              <w:rPr>
                <w:rFonts w:hint="eastAsia" w:eastAsia="宋体"/>
                <w:lang w:eastAsia="zh-CN"/>
              </w:rPr>
              <w:drawing>
                <wp:inline distT="0" distB="0" distL="114300" distR="114300">
                  <wp:extent cx="2058670" cy="2229485"/>
                  <wp:effectExtent l="0" t="0" r="17780" b="18415"/>
                  <wp:docPr id="4" name="图片 4" descr="lADPJxf-3rKTX_vNAmzNAzw_828_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DPJxf-3rKTX_vNAmzNAzw_828_620"/>
                          <pic:cNvPicPr>
                            <a:picLocks noChangeAspect="1"/>
                          </pic:cNvPicPr>
                        </pic:nvPicPr>
                        <pic:blipFill>
                          <a:blip r:embed="rId6"/>
                          <a:stretch>
                            <a:fillRect/>
                          </a:stretch>
                        </pic:blipFill>
                        <pic:spPr>
                          <a:xfrm>
                            <a:off x="0" y="0"/>
                            <a:ext cx="2058670" cy="222948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eastAsia="宋体"/>
                <w:lang w:eastAsia="zh-CN"/>
              </w:rPr>
              <w:drawing>
                <wp:inline distT="0" distB="0" distL="114300" distR="114300">
                  <wp:extent cx="2343150" cy="2282190"/>
                  <wp:effectExtent l="0" t="0" r="0" b="3810"/>
                  <wp:docPr id="3" name="图片 3" descr="lADPJwY7ZXqy4AXNAnLNA0I_834_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ADPJwY7ZXqy4AXNAnLNA0I_834_626"/>
                          <pic:cNvPicPr>
                            <a:picLocks noChangeAspect="1"/>
                          </pic:cNvPicPr>
                        </pic:nvPicPr>
                        <pic:blipFill>
                          <a:blip r:embed="rId7"/>
                          <a:stretch>
                            <a:fillRect/>
                          </a:stretch>
                        </pic:blipFill>
                        <pic:spPr>
                          <a:xfrm>
                            <a:off x="0" y="0"/>
                            <a:ext cx="2343150" cy="228219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eastAsia="宋体"/>
                <w:sz w:val="24"/>
                <w:lang w:eastAsia="zh-CN"/>
              </w:rPr>
              <w:drawing>
                <wp:inline distT="0" distB="0" distL="114300" distR="114300">
                  <wp:extent cx="2057400" cy="2178685"/>
                  <wp:effectExtent l="0" t="0" r="0" b="12065"/>
                  <wp:docPr id="2" name="图片 2" descr="lADPJw1WYsRAOcrNAnLNA0I_834_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DPJw1WYsRAOcrNAnLNA0I_834_626"/>
                          <pic:cNvPicPr>
                            <a:picLocks noChangeAspect="1"/>
                          </pic:cNvPicPr>
                        </pic:nvPicPr>
                        <pic:blipFill>
                          <a:blip r:embed="rId8"/>
                          <a:stretch>
                            <a:fillRect/>
                          </a:stretch>
                        </pic:blipFill>
                        <pic:spPr>
                          <a:xfrm>
                            <a:off x="0" y="0"/>
                            <a:ext cx="2057400" cy="217868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pPr>
              <w:pStyle w:val="3"/>
              <w:rPr>
                <w:rFonts w:hint="eastAsia" w:eastAsia="宋体"/>
                <w:sz w:val="24"/>
                <w:lang w:eastAsia="zh-CN"/>
              </w:rPr>
            </w:pPr>
            <w:r>
              <w:rPr>
                <w:rFonts w:hint="eastAsia" w:eastAsia="宋体"/>
                <w:sz w:val="24"/>
                <w:lang w:eastAsia="zh-CN"/>
              </w:rPr>
              <w:drawing>
                <wp:inline distT="0" distB="0" distL="114300" distR="114300">
                  <wp:extent cx="2342515" cy="2221230"/>
                  <wp:effectExtent l="0" t="0" r="635" b="7620"/>
                  <wp:docPr id="1" name="图片 1" descr="lADPD26eZ0SJOd_NAmzNAzw_828_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ADPD26eZ0SJOd_NAmzNAzw_828_620"/>
                          <pic:cNvPicPr>
                            <a:picLocks noChangeAspect="1"/>
                          </pic:cNvPicPr>
                        </pic:nvPicPr>
                        <pic:blipFill>
                          <a:blip r:embed="rId9"/>
                          <a:stretch>
                            <a:fillRect/>
                          </a:stretch>
                        </pic:blipFill>
                        <pic:spPr>
                          <a:xfrm>
                            <a:off x="0" y="0"/>
                            <a:ext cx="2342515" cy="222123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5MmJmZjY1NTA2NDIyMDJlNmExYTg2ZDdkZjY5MjQ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5D02F2"/>
    <w:rsid w:val="093D25E4"/>
    <w:rsid w:val="236F087E"/>
    <w:rsid w:val="2C0B4C49"/>
    <w:rsid w:val="2F674381"/>
    <w:rsid w:val="35ED64A8"/>
    <w:rsid w:val="391D33F0"/>
    <w:rsid w:val="3B655AD6"/>
    <w:rsid w:val="3D5871FE"/>
    <w:rsid w:val="47E54A37"/>
    <w:rsid w:val="4A656471"/>
    <w:rsid w:val="586F0D80"/>
    <w:rsid w:val="5C0D0408"/>
    <w:rsid w:val="5C4404C2"/>
    <w:rsid w:val="609B204B"/>
    <w:rsid w:val="613D3E49"/>
    <w:rsid w:val="75CF1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168</Words>
  <Characters>185</Characters>
  <Lines>1</Lines>
  <Paragraphs>1</Paragraphs>
  <TotalTime>3</TotalTime>
  <ScaleCrop>false</ScaleCrop>
  <LinksUpToDate>false</LinksUpToDate>
  <CharactersWithSpaces>218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安之若素</cp:lastModifiedBy>
  <cp:lastPrinted>2023-12-14T06:08:56Z</cp:lastPrinted>
  <dcterms:modified xsi:type="dcterms:W3CDTF">2023-12-14T06:09:00Z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2692667F648C4C8EB4AD9E34CD9FDDF9_13</vt:lpwstr>
  </property>
</Properties>
</file>